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58CD8" w14:textId="7B5D416B" w:rsidR="00EF09A9" w:rsidRDefault="00E71B20" w:rsidP="00E71B20">
      <w:pPr>
        <w:jc w:val="center"/>
        <w:rPr>
          <w:rFonts w:ascii="Times New Roman" w:hAnsi="Times New Roman"/>
          <w:b/>
          <w:sz w:val="40"/>
          <w:szCs w:val="40"/>
        </w:rPr>
      </w:pPr>
      <w:r w:rsidRPr="00E71B20">
        <w:rPr>
          <w:rFonts w:ascii="Times New Roman" w:hAnsi="Times New Roman"/>
          <w:b/>
          <w:noProof/>
          <w:sz w:val="40"/>
          <w:szCs w:val="40"/>
          <w:lang w:eastAsia="pl-PL"/>
        </w:rPr>
        <w:drawing>
          <wp:inline distT="0" distB="0" distL="0" distR="0" wp14:anchorId="39EDBEB6" wp14:editId="43AA67CF">
            <wp:extent cx="2724150" cy="619125"/>
            <wp:effectExtent l="0" t="0" r="0" b="9525"/>
            <wp:docPr id="1" name="Obraz 1" descr="C:\Users\pawel_sikorski\AppData\Local\Microsoft\Windows\Temporary Internet Files\Content.Outlook\B2RGFAR1\loga_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wel_sikorski\AppData\Local\Microsoft\Windows\Temporary Internet Files\Content.Outlook\B2RGFAR1\loga_podpi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28D7" w14:textId="77777777" w:rsidR="00CC5A0A" w:rsidRPr="006D4396" w:rsidRDefault="00CC5A0A" w:rsidP="00EF09A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Formularz szacowania wartości zamówienia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2104"/>
        <w:gridCol w:w="2197"/>
        <w:gridCol w:w="1130"/>
        <w:gridCol w:w="2934"/>
      </w:tblGrid>
      <w:tr w:rsidR="00CC5A0A" w:rsidRPr="000C2AE4" w14:paraId="5A2330B3" w14:textId="77777777" w:rsidTr="002848D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9088EF" w14:textId="77777777" w:rsidR="00CC5A0A" w:rsidRPr="000C2AE4" w:rsidRDefault="00CC5A0A" w:rsidP="0028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Wyceniający: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7F2" w14:textId="77777777" w:rsidR="00CC5A0A" w:rsidRPr="000C2AE4" w:rsidRDefault="00CC5A0A" w:rsidP="002848D7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A0A" w:rsidRPr="000C2AE4" w14:paraId="0A16DE49" w14:textId="77777777" w:rsidTr="002848D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02F4D" w14:textId="77777777" w:rsidR="00CC5A0A" w:rsidRPr="000C2AE4" w:rsidRDefault="00CC5A0A" w:rsidP="0028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Osoba do kontaktu: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281" w14:textId="77777777" w:rsidR="00CC5A0A" w:rsidRPr="000C2AE4" w:rsidRDefault="00CC5A0A" w:rsidP="002848D7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A0A" w:rsidRPr="000C2AE4" w14:paraId="07DC1013" w14:textId="77777777" w:rsidTr="002848D7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5A4DE5" w14:textId="77777777" w:rsidR="00CC5A0A" w:rsidRPr="000C2AE4" w:rsidRDefault="00CC5A0A" w:rsidP="0028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695" w14:textId="77777777" w:rsidR="00CC5A0A" w:rsidRPr="000C2AE4" w:rsidRDefault="00CC5A0A" w:rsidP="002848D7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E86B67" w14:textId="054F30C8" w:rsidR="00CC5A0A" w:rsidRPr="000C2AE4" w:rsidRDefault="00D93B3F" w:rsidP="0028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020" w14:textId="77777777" w:rsidR="00CC5A0A" w:rsidRPr="000C2AE4" w:rsidRDefault="00CC5A0A" w:rsidP="002848D7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A0A" w:rsidRPr="000C2AE4" w14:paraId="45DD1053" w14:textId="77777777" w:rsidTr="002848D7"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615137" w14:textId="77777777" w:rsidR="00CC5A0A" w:rsidRPr="000C2AE4" w:rsidRDefault="00CC5A0A" w:rsidP="00284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Data sporządzenia wyceny: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2E" w14:textId="77777777" w:rsidR="00CC5A0A" w:rsidRPr="000C2AE4" w:rsidRDefault="00CC5A0A" w:rsidP="002848D7">
            <w:pPr>
              <w:spacing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C82348" w14:textId="77777777" w:rsidR="00B61188" w:rsidRDefault="00B61188" w:rsidP="00B61188">
      <w:pPr>
        <w:jc w:val="both"/>
        <w:rPr>
          <w:sz w:val="28"/>
          <w:szCs w:val="28"/>
        </w:rPr>
      </w:pPr>
    </w:p>
    <w:p w14:paraId="17B506B5" w14:textId="63A2C3C3" w:rsidR="00CC5A0A" w:rsidRPr="00D93B3F" w:rsidRDefault="00180CC2" w:rsidP="00180CC2">
      <w:pPr>
        <w:jc w:val="both"/>
        <w:rPr>
          <w:b/>
          <w:sz w:val="28"/>
          <w:szCs w:val="28"/>
        </w:rPr>
      </w:pPr>
      <w:r w:rsidRPr="00180CC2">
        <w:rPr>
          <w:b/>
          <w:sz w:val="28"/>
          <w:szCs w:val="28"/>
        </w:rPr>
        <w:t>Przygotowanie do druku (opracowanie graficzne, skład), dostarczenie pakietu fotografii z banku zdjęć, wykonanie korekty językowej, druk, konwersja oraz dystrybucja 8 numerów Biuletynu Euro Info w 2019 r</w:t>
      </w:r>
      <w:r w:rsidRPr="00180CC2">
        <w:rPr>
          <w:sz w:val="28"/>
          <w:szCs w:val="28"/>
        </w:rPr>
        <w:t>.</w:t>
      </w:r>
      <w:r w:rsidR="00D93B3F">
        <w:rPr>
          <w:sz w:val="28"/>
          <w:szCs w:val="28"/>
        </w:rPr>
        <w:t xml:space="preserve"> </w:t>
      </w:r>
      <w:r w:rsidR="00D93B3F" w:rsidRPr="00D93B3F">
        <w:rPr>
          <w:b/>
          <w:sz w:val="28"/>
          <w:szCs w:val="28"/>
        </w:rPr>
        <w:t>Ramowy termin realizacji zamówienia –</w:t>
      </w:r>
      <w:r w:rsidR="00EF060E">
        <w:rPr>
          <w:b/>
          <w:sz w:val="28"/>
          <w:szCs w:val="28"/>
        </w:rPr>
        <w:t xml:space="preserve"> </w:t>
      </w:r>
      <w:r w:rsidR="00D93B3F" w:rsidRPr="00D93B3F">
        <w:rPr>
          <w:b/>
          <w:sz w:val="28"/>
          <w:szCs w:val="28"/>
        </w:rPr>
        <w:t>od marca do listopada 2019 r.</w:t>
      </w:r>
      <w:r w:rsidR="00EF060E">
        <w:rPr>
          <w:b/>
          <w:sz w:val="28"/>
          <w:szCs w:val="28"/>
        </w:rPr>
        <w:t xml:space="preserve"> (</w:t>
      </w:r>
      <w:bookmarkStart w:id="0" w:name="_GoBack"/>
      <w:bookmarkEnd w:id="0"/>
      <w:r w:rsidR="00EF060E">
        <w:rPr>
          <w:b/>
          <w:sz w:val="28"/>
          <w:szCs w:val="28"/>
        </w:rPr>
        <w:t>jeden numer miesięcznie, w tym</w:t>
      </w:r>
      <w:r w:rsidR="00CC5A0A" w:rsidRPr="00D93B3F">
        <w:rPr>
          <w:b/>
          <w:sz w:val="28"/>
          <w:szCs w:val="28"/>
        </w:rPr>
        <w:t xml:space="preserve"> </w:t>
      </w:r>
      <w:r w:rsidR="00EF060E">
        <w:rPr>
          <w:b/>
          <w:sz w:val="28"/>
          <w:szCs w:val="28"/>
        </w:rPr>
        <w:t>jeden numer w lipcu i sierpniu).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117"/>
        <w:gridCol w:w="2268"/>
        <w:gridCol w:w="1730"/>
        <w:gridCol w:w="1105"/>
        <w:gridCol w:w="992"/>
        <w:gridCol w:w="1134"/>
      </w:tblGrid>
      <w:tr w:rsidR="00CC5A0A" w:rsidRPr="000C2AE4" w14:paraId="338688DB" w14:textId="77777777" w:rsidTr="004E3B9E">
        <w:tc>
          <w:tcPr>
            <w:tcW w:w="543" w:type="dxa"/>
            <w:shd w:val="clear" w:color="auto" w:fill="BFBFBF"/>
          </w:tcPr>
          <w:p w14:paraId="16CF0AD3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117" w:type="dxa"/>
            <w:shd w:val="clear" w:color="auto" w:fill="BFBFBF"/>
            <w:vAlign w:val="center"/>
          </w:tcPr>
          <w:p w14:paraId="1FDEF58E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Przedmiot</w:t>
            </w:r>
          </w:p>
          <w:p w14:paraId="477F0534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wyceny</w:t>
            </w:r>
          </w:p>
        </w:tc>
        <w:tc>
          <w:tcPr>
            <w:tcW w:w="2268" w:type="dxa"/>
            <w:shd w:val="clear" w:color="auto" w:fill="BFBFBF"/>
          </w:tcPr>
          <w:p w14:paraId="6EF773B4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przedmiotu wyceny</w:t>
            </w:r>
          </w:p>
        </w:tc>
        <w:tc>
          <w:tcPr>
            <w:tcW w:w="1730" w:type="dxa"/>
            <w:shd w:val="clear" w:color="auto" w:fill="BFBFBF"/>
            <w:vAlign w:val="center"/>
          </w:tcPr>
          <w:p w14:paraId="261EBC19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Liczba/jednostka</w:t>
            </w:r>
          </w:p>
        </w:tc>
        <w:tc>
          <w:tcPr>
            <w:tcW w:w="1105" w:type="dxa"/>
            <w:shd w:val="clear" w:color="auto" w:fill="BFBFBF"/>
            <w:vAlign w:val="center"/>
          </w:tcPr>
          <w:p w14:paraId="0422E0BB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proofErr w:type="spellStart"/>
            <w:r w:rsidRPr="000C2AE4">
              <w:rPr>
                <w:rFonts w:ascii="Times New Roman" w:hAnsi="Times New Roman"/>
                <w:sz w:val="24"/>
                <w:szCs w:val="24"/>
              </w:rPr>
              <w:t>jednostk</w:t>
            </w:r>
            <w:proofErr w:type="spellEnd"/>
            <w:r w:rsidRPr="000C2A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C2AE4">
              <w:rPr>
                <w:rFonts w:ascii="Times New Roman" w:hAnsi="Times New Roman"/>
                <w:sz w:val="24"/>
                <w:szCs w:val="24"/>
              </w:rPr>
              <w:t>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9140AA6" w14:textId="77777777" w:rsidR="00CC5A0A" w:rsidRPr="000C2AE4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4">
              <w:rPr>
                <w:rFonts w:ascii="Times New Roman" w:hAnsi="Times New Roman"/>
                <w:sz w:val="24"/>
                <w:szCs w:val="24"/>
              </w:rPr>
              <w:t>Łączna cena netto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PLN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0E95C4C" w14:textId="77777777" w:rsidR="00CC5A0A" w:rsidRPr="004E3B9E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3B9E">
              <w:rPr>
                <w:rFonts w:ascii="Times New Roman" w:hAnsi="Times New Roman"/>
                <w:b/>
                <w:sz w:val="24"/>
                <w:szCs w:val="24"/>
              </w:rPr>
              <w:t>Łączna cena brutto w PLN</w:t>
            </w:r>
          </w:p>
        </w:tc>
      </w:tr>
      <w:tr w:rsidR="00180CC2" w:rsidRPr="0072460F" w14:paraId="5EFA5E1D" w14:textId="77777777" w:rsidTr="004E3B9E">
        <w:tc>
          <w:tcPr>
            <w:tcW w:w="543" w:type="dxa"/>
          </w:tcPr>
          <w:p w14:paraId="04429556" w14:textId="45F96290" w:rsidR="00180CC2" w:rsidRPr="0072460F" w:rsidRDefault="00180CC2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17" w:type="dxa"/>
          </w:tcPr>
          <w:p w14:paraId="1D7FAC9C" w14:textId="77777777" w:rsidR="00180CC2" w:rsidRDefault="00180CC2" w:rsidP="00180C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Każdorazowo:</w:t>
            </w:r>
          </w:p>
          <w:p w14:paraId="0967C1C3" w14:textId="321C98BB" w:rsidR="00180CC2" w:rsidRPr="00180CC2" w:rsidRDefault="00180CC2" w:rsidP="00180CC2">
            <w:pPr>
              <w:spacing w:after="0" w:line="240" w:lineRule="auto"/>
              <w:rPr>
                <w:rFonts w:ascii="Times New Roman" w:hAnsi="Times New Roman"/>
              </w:rPr>
            </w:pPr>
            <w:r w:rsidRPr="00180CC2">
              <w:rPr>
                <w:rFonts w:ascii="Times New Roman" w:hAnsi="Times New Roman"/>
                <w:b/>
              </w:rPr>
              <w:t>wykonanie pierwszej korekty językowej artykułów</w:t>
            </w:r>
            <w:r w:rsidRPr="00180CC2">
              <w:rPr>
                <w:rFonts w:ascii="Times New Roman" w:hAnsi="Times New Roman"/>
              </w:rPr>
              <w:t xml:space="preserve"> dostarczonych przez Zamawiającego przeznaczonych do publikacji w Biuletynie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6C810E2F" w14:textId="3A121ED9" w:rsidR="00180CC2" w:rsidRPr="004867C0" w:rsidRDefault="00180CC2" w:rsidP="00F86C65">
            <w:pPr>
              <w:spacing w:after="0" w:line="240" w:lineRule="auto"/>
              <w:rPr>
                <w:rFonts w:ascii="Times New Roman" w:hAnsi="Times New Roman"/>
              </w:rPr>
            </w:pPr>
            <w:r w:rsidRPr="004867C0">
              <w:rPr>
                <w:rFonts w:ascii="Times New Roman" w:hAnsi="Times New Roman"/>
              </w:rPr>
              <w:t>Te</w:t>
            </w:r>
            <w:r w:rsidR="004867C0" w:rsidRPr="004867C0">
              <w:rPr>
                <w:rFonts w:ascii="Times New Roman" w:hAnsi="Times New Roman"/>
              </w:rPr>
              <w:t>rmin realizacji:</w:t>
            </w:r>
            <w:r w:rsidR="004867C0">
              <w:rPr>
                <w:rFonts w:ascii="Times New Roman" w:hAnsi="Times New Roman"/>
              </w:rPr>
              <w:t xml:space="preserve"> </w:t>
            </w:r>
            <w:r w:rsidRPr="004867C0">
              <w:rPr>
                <w:rFonts w:ascii="Times New Roman" w:hAnsi="Times New Roman"/>
              </w:rPr>
              <w:t xml:space="preserve">każdorazowo </w:t>
            </w:r>
            <w:r w:rsidRPr="00C23772">
              <w:rPr>
                <w:rFonts w:ascii="Times New Roman" w:hAnsi="Times New Roman"/>
                <w:b/>
              </w:rPr>
              <w:t xml:space="preserve">1 dzień roboczy </w:t>
            </w:r>
            <w:r w:rsidRPr="004867C0">
              <w:rPr>
                <w:rFonts w:ascii="Times New Roman" w:hAnsi="Times New Roman"/>
              </w:rPr>
              <w:t xml:space="preserve">dla materiałów do 15 tys. znaków ze spacjami; </w:t>
            </w:r>
            <w:r w:rsidR="004867C0" w:rsidRPr="00C23772">
              <w:rPr>
                <w:rFonts w:ascii="Times New Roman" w:hAnsi="Times New Roman"/>
                <w:b/>
              </w:rPr>
              <w:t>2 dni robocze</w:t>
            </w:r>
            <w:r w:rsidR="004867C0" w:rsidRPr="004867C0">
              <w:rPr>
                <w:rFonts w:ascii="Times New Roman" w:hAnsi="Times New Roman"/>
              </w:rPr>
              <w:t xml:space="preserve"> dla materiałów do 30 tys. znaków ze spacjami; </w:t>
            </w:r>
            <w:r w:rsidR="004867C0" w:rsidRPr="00C23772">
              <w:rPr>
                <w:rFonts w:ascii="Times New Roman" w:hAnsi="Times New Roman"/>
                <w:b/>
              </w:rPr>
              <w:t>3 dni robocze</w:t>
            </w:r>
            <w:r w:rsidR="004867C0" w:rsidRPr="00C23772">
              <w:rPr>
                <w:rFonts w:ascii="Times New Roman" w:hAnsi="Times New Roman"/>
              </w:rPr>
              <w:t xml:space="preserve"> </w:t>
            </w:r>
            <w:r w:rsidR="004867C0" w:rsidRPr="004867C0">
              <w:rPr>
                <w:rFonts w:ascii="Times New Roman" w:hAnsi="Times New Roman"/>
              </w:rPr>
              <w:t xml:space="preserve">dla materiałów do 45 tys. znaków ze spacjami od daty otrzymania materiałów od Zamawiającego w formie elektronicznej. </w:t>
            </w:r>
          </w:p>
        </w:tc>
        <w:tc>
          <w:tcPr>
            <w:tcW w:w="1730" w:type="dxa"/>
            <w:vAlign w:val="center"/>
          </w:tcPr>
          <w:p w14:paraId="20BE6E00" w14:textId="5541522C" w:rsidR="00180CC2" w:rsidRDefault="004867C0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numerów</w:t>
            </w:r>
            <w:r w:rsidR="00E14BE4">
              <w:rPr>
                <w:rFonts w:ascii="Times New Roman" w:hAnsi="Times New Roman"/>
              </w:rPr>
              <w:t>; każdy numer to średnio 135 tys. znaków ze spacjami (5-7 artykułów merytorycznych, Aktualności i Oferty współpracy)</w:t>
            </w:r>
          </w:p>
          <w:p w14:paraId="2E0A11B1" w14:textId="368D44E6" w:rsidR="00C23772" w:rsidRDefault="00C23772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53558D70" w14:textId="24298654" w:rsidR="00180CC2" w:rsidRPr="00E14BE4" w:rsidRDefault="00180CC2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41FEF3C" w14:textId="77777777" w:rsidR="00180CC2" w:rsidRPr="0072460F" w:rsidRDefault="00180CC2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282999B4" w14:textId="77777777" w:rsidR="00180CC2" w:rsidRPr="0072460F" w:rsidRDefault="00180CC2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5A0A" w:rsidRPr="0072460F" w14:paraId="4A39B978" w14:textId="77777777" w:rsidTr="004E3B9E">
        <w:tc>
          <w:tcPr>
            <w:tcW w:w="543" w:type="dxa"/>
          </w:tcPr>
          <w:p w14:paraId="4B3D0AB5" w14:textId="5C42F2F1" w:rsidR="00CC5A0A" w:rsidRPr="0072460F" w:rsidRDefault="00C23772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C5A0A" w:rsidRPr="0072460F">
              <w:rPr>
                <w:rFonts w:ascii="Times New Roman" w:hAnsi="Times New Roman"/>
              </w:rPr>
              <w:t>.</w:t>
            </w:r>
          </w:p>
        </w:tc>
        <w:tc>
          <w:tcPr>
            <w:tcW w:w="2117" w:type="dxa"/>
          </w:tcPr>
          <w:p w14:paraId="7FD090BA" w14:textId="77777777" w:rsidR="00CC5A0A" w:rsidRPr="0072460F" w:rsidRDefault="00CC5A0A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2848D7">
              <w:rPr>
                <w:rFonts w:ascii="Times New Roman" w:hAnsi="Times New Roman"/>
                <w:b/>
              </w:rPr>
              <w:t>przygotowanie do druku</w:t>
            </w:r>
            <w:r>
              <w:rPr>
                <w:rFonts w:ascii="Times New Roman" w:hAnsi="Times New Roman"/>
              </w:rPr>
              <w:t xml:space="preserve">: skład  i łamanie tekstów do Biuletynu dostarczonych przez Zamawiającego; opracowanie komputerowe, w tym: fotografii, </w:t>
            </w:r>
            <w:r w:rsidR="00342A5A">
              <w:rPr>
                <w:rFonts w:ascii="Times New Roman" w:hAnsi="Times New Roman"/>
              </w:rPr>
              <w:t xml:space="preserve">podpisów pod fotografiami, </w:t>
            </w:r>
            <w:r>
              <w:rPr>
                <w:rFonts w:ascii="Times New Roman" w:hAnsi="Times New Roman"/>
              </w:rPr>
              <w:t xml:space="preserve">tablic, </w:t>
            </w:r>
            <w:r>
              <w:rPr>
                <w:rFonts w:ascii="Times New Roman" w:hAnsi="Times New Roman"/>
              </w:rPr>
              <w:lastRenderedPageBreak/>
              <w:t>wykresów, map, tytułów</w:t>
            </w:r>
            <w:r w:rsidR="00342A5A">
              <w:rPr>
                <w:rFonts w:ascii="Times New Roman" w:hAnsi="Times New Roman"/>
              </w:rPr>
              <w:t xml:space="preserve"> (podtytułów, śródtytułów)</w:t>
            </w:r>
            <w:r>
              <w:rPr>
                <w:rFonts w:ascii="Times New Roman" w:hAnsi="Times New Roman"/>
              </w:rPr>
              <w:t>, układu tabelarycznego, grafiki (grafik) oraz projektu okładki.</w:t>
            </w:r>
          </w:p>
        </w:tc>
        <w:tc>
          <w:tcPr>
            <w:tcW w:w="2268" w:type="dxa"/>
          </w:tcPr>
          <w:p w14:paraId="7F4D1AA4" w14:textId="77777777" w:rsidR="00CC5A0A" w:rsidRPr="00C23772" w:rsidRDefault="00CC5A0A" w:rsidP="00C23772">
            <w:pPr>
              <w:spacing w:after="0" w:line="240" w:lineRule="auto"/>
              <w:rPr>
                <w:rFonts w:ascii="Times New Roman" w:hAnsi="Times New Roman"/>
              </w:rPr>
            </w:pPr>
            <w:r w:rsidRPr="00C23772">
              <w:rPr>
                <w:rFonts w:ascii="Times New Roman" w:hAnsi="Times New Roman"/>
              </w:rPr>
              <w:lastRenderedPageBreak/>
              <w:t xml:space="preserve">Termin realizacji: każdorazowo </w:t>
            </w:r>
            <w:r w:rsidRPr="00C23772">
              <w:rPr>
                <w:rFonts w:ascii="Times New Roman" w:hAnsi="Times New Roman"/>
                <w:b/>
              </w:rPr>
              <w:t>5 dni roboczych</w:t>
            </w:r>
            <w:r w:rsidRPr="00C23772">
              <w:rPr>
                <w:rFonts w:ascii="Times New Roman" w:hAnsi="Times New Roman"/>
              </w:rPr>
              <w:t xml:space="preserve"> od daty otrzymania materiałów od Zamawiającego w formie elektronicznej.</w:t>
            </w:r>
          </w:p>
          <w:p w14:paraId="4C03F525" w14:textId="64363B14" w:rsidR="00CC5A0A" w:rsidRPr="00C23772" w:rsidRDefault="00CC5A0A" w:rsidP="00C237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14:paraId="4EE0781D" w14:textId="77777777" w:rsidR="00CC5A0A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CCB0D" w14:textId="1BAC5510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vAlign w:val="center"/>
          </w:tcPr>
          <w:p w14:paraId="2CB67562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EC20B43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2537014D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1498" w:rsidRPr="0072460F" w14:paraId="259B1193" w14:textId="77777777" w:rsidTr="004E3B9E">
        <w:tc>
          <w:tcPr>
            <w:tcW w:w="543" w:type="dxa"/>
          </w:tcPr>
          <w:p w14:paraId="238D09E9" w14:textId="2D535949" w:rsidR="00CB1498" w:rsidRPr="0072460F" w:rsidRDefault="00C23772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B149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17" w:type="dxa"/>
          </w:tcPr>
          <w:p w14:paraId="74C1F6E6" w14:textId="77777777" w:rsidR="00CB1498" w:rsidRDefault="00CB1498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CB1498">
              <w:rPr>
                <w:rFonts w:ascii="Times New Roman" w:hAnsi="Times New Roman"/>
                <w:b/>
              </w:rPr>
              <w:t xml:space="preserve">zakup fotografii </w:t>
            </w:r>
            <w:r>
              <w:rPr>
                <w:rFonts w:ascii="Times New Roman" w:hAnsi="Times New Roman"/>
              </w:rPr>
              <w:t>ze wskazanego przez Zamawiającego banku zdjęć</w:t>
            </w:r>
            <w:r w:rsidR="00D8452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029CBCA" w14:textId="66474C59" w:rsidR="00CB1498" w:rsidRDefault="00D8452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 realizacji: każdorazowo </w:t>
            </w:r>
            <w:r w:rsidRPr="00D8452A">
              <w:rPr>
                <w:rFonts w:ascii="Times New Roman" w:hAnsi="Times New Roman"/>
                <w:b/>
              </w:rPr>
              <w:t>2 dni robocze</w:t>
            </w:r>
            <w:r>
              <w:rPr>
                <w:rFonts w:ascii="Times New Roman" w:hAnsi="Times New Roman"/>
              </w:rPr>
              <w:t xml:space="preserve"> od daty wskazania przez Zamawiającego fotografii do danego numeru Biuletynu. W każdym numerze Biuletynu ukaże się</w:t>
            </w:r>
            <w:r w:rsidR="00B61188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zdjęcie na I okładce</w:t>
            </w:r>
            <w:r w:rsidR="00B61188">
              <w:rPr>
                <w:rFonts w:ascii="Times New Roman" w:hAnsi="Times New Roman"/>
              </w:rPr>
              <w:t xml:space="preserve"> </w:t>
            </w:r>
            <w:r w:rsidR="00B61188" w:rsidRPr="00B61188">
              <w:rPr>
                <w:rFonts w:ascii="Times New Roman" w:hAnsi="Times New Roman"/>
              </w:rPr>
              <w:t xml:space="preserve">(format A4; rozdzielczości nie mniejsza niż 300 </w:t>
            </w:r>
            <w:proofErr w:type="spellStart"/>
            <w:r w:rsidR="00B61188" w:rsidRPr="00B61188">
              <w:rPr>
                <w:rFonts w:ascii="Times New Roman" w:hAnsi="Times New Roman"/>
              </w:rPr>
              <w:t>dpi</w:t>
            </w:r>
            <w:proofErr w:type="spellEnd"/>
            <w:r w:rsidR="00B61188" w:rsidRPr="00B61188">
              <w:rPr>
                <w:rFonts w:ascii="Times New Roman" w:hAnsi="Times New Roman"/>
              </w:rPr>
              <w:t>)</w:t>
            </w:r>
            <w:r w:rsidRPr="00B61188">
              <w:rPr>
                <w:rFonts w:ascii="Times New Roman" w:hAnsi="Times New Roman"/>
              </w:rPr>
              <w:t xml:space="preserve"> </w:t>
            </w:r>
            <w:r w:rsidR="00B61188">
              <w:rPr>
                <w:rFonts w:ascii="Times New Roman" w:hAnsi="Times New Roman"/>
              </w:rPr>
              <w:t>oraz nie mniej niż 5 i</w:t>
            </w:r>
            <w:r w:rsidR="00E14BE4">
              <w:rPr>
                <w:rFonts w:ascii="Times New Roman" w:hAnsi="Times New Roman"/>
              </w:rPr>
              <w:t xml:space="preserve"> nie więcej niż 12</w:t>
            </w:r>
            <w:r>
              <w:rPr>
                <w:rFonts w:ascii="Times New Roman" w:hAnsi="Times New Roman"/>
              </w:rPr>
              <w:t xml:space="preserve"> fotografii </w:t>
            </w:r>
            <w:r w:rsidR="00B61188">
              <w:rPr>
                <w:rFonts w:ascii="Times New Roman" w:hAnsi="Times New Roman"/>
              </w:rPr>
              <w:t>w środku czasopisma (</w:t>
            </w:r>
            <w:r w:rsidR="00B61188" w:rsidRPr="00B61188">
              <w:rPr>
                <w:rFonts w:ascii="Times New Roman" w:hAnsi="Times New Roman"/>
              </w:rPr>
              <w:t>format</w:t>
            </w:r>
            <w:r w:rsidR="00B61188">
              <w:rPr>
                <w:rFonts w:ascii="Times New Roman" w:hAnsi="Times New Roman"/>
              </w:rPr>
              <w:t xml:space="preserve"> nie większy niż </w:t>
            </w:r>
            <w:r w:rsidR="00B61188" w:rsidRPr="00B61188">
              <w:rPr>
                <w:rFonts w:ascii="Times New Roman" w:hAnsi="Times New Roman"/>
              </w:rPr>
              <w:t xml:space="preserve">A4; rozdzielczości nie mniejsza niż 300 </w:t>
            </w:r>
            <w:proofErr w:type="spellStart"/>
            <w:r w:rsidR="00B61188" w:rsidRPr="00B61188">
              <w:rPr>
                <w:rFonts w:ascii="Times New Roman" w:hAnsi="Times New Roman"/>
              </w:rPr>
              <w:t>dpi</w:t>
            </w:r>
            <w:proofErr w:type="spellEnd"/>
            <w:r w:rsidR="00B61188" w:rsidRPr="00B61188">
              <w:rPr>
                <w:rFonts w:ascii="Times New Roman" w:hAnsi="Times New Roman"/>
              </w:rPr>
              <w:t>)</w:t>
            </w:r>
            <w:r w:rsidR="00B61188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vAlign w:val="center"/>
          </w:tcPr>
          <w:p w14:paraId="6E7BF67F" w14:textId="168B5B4E" w:rsidR="00CB1498" w:rsidRDefault="00D8452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numerów</w:t>
            </w:r>
          </w:p>
        </w:tc>
        <w:tc>
          <w:tcPr>
            <w:tcW w:w="1105" w:type="dxa"/>
            <w:vAlign w:val="center"/>
          </w:tcPr>
          <w:p w14:paraId="24AC587B" w14:textId="77777777" w:rsidR="00CB1498" w:rsidRPr="0072460F" w:rsidRDefault="00CB1498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2CB215B" w14:textId="77777777" w:rsidR="00CB1498" w:rsidRPr="0072460F" w:rsidRDefault="00CB1498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45CB5C27" w14:textId="77777777" w:rsidR="00CB1498" w:rsidRPr="0072460F" w:rsidRDefault="00CB1498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3772" w:rsidRPr="0072460F" w14:paraId="3B179587" w14:textId="77777777" w:rsidTr="004E3B9E">
        <w:tc>
          <w:tcPr>
            <w:tcW w:w="543" w:type="dxa"/>
          </w:tcPr>
          <w:p w14:paraId="0B0949EA" w14:textId="12D03C1B" w:rsidR="00C23772" w:rsidRDefault="00C23772" w:rsidP="002848D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17" w:type="dxa"/>
          </w:tcPr>
          <w:p w14:paraId="7E654DC0" w14:textId="1F250B80" w:rsidR="00C23772" w:rsidRDefault="00C23772" w:rsidP="002848D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C23772">
              <w:rPr>
                <w:rFonts w:ascii="Times New Roman" w:hAnsi="Times New Roman"/>
                <w:b/>
              </w:rPr>
              <w:t>wykonanie drugiej korekty językowej</w:t>
            </w:r>
            <w:r>
              <w:rPr>
                <w:rFonts w:ascii="Times New Roman" w:hAnsi="Times New Roman"/>
              </w:rPr>
              <w:t xml:space="preserve"> Biuletynu po złamaniu</w:t>
            </w:r>
          </w:p>
        </w:tc>
        <w:tc>
          <w:tcPr>
            <w:tcW w:w="2268" w:type="dxa"/>
          </w:tcPr>
          <w:p w14:paraId="0F64C45A" w14:textId="3FE76946" w:rsidR="00C23772" w:rsidRDefault="00C23772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realizacji:</w:t>
            </w:r>
            <w:r w:rsidRPr="00DD7DD5">
              <w:rPr>
                <w:rFonts w:ascii="Times New Roman" w:hAnsi="Times New Roman"/>
              </w:rPr>
              <w:t xml:space="preserve"> każdorazowo </w:t>
            </w:r>
            <w:r w:rsidRPr="00DD7DD5">
              <w:rPr>
                <w:rFonts w:ascii="Times New Roman" w:hAnsi="Times New Roman"/>
                <w:b/>
              </w:rPr>
              <w:t xml:space="preserve">3 dni robocze </w:t>
            </w:r>
            <w:r w:rsidRPr="00DD7DD5">
              <w:rPr>
                <w:rFonts w:ascii="Times New Roman" w:hAnsi="Times New Roman"/>
              </w:rPr>
              <w:t xml:space="preserve">od dnia otrzymania materiałów od Zamawiającego w formie elektronicznej. </w:t>
            </w:r>
          </w:p>
        </w:tc>
        <w:tc>
          <w:tcPr>
            <w:tcW w:w="1730" w:type="dxa"/>
            <w:vAlign w:val="center"/>
          </w:tcPr>
          <w:p w14:paraId="27CD5F14" w14:textId="7DCD2EA2" w:rsidR="00C23772" w:rsidRDefault="00DD7DD5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numerów</w:t>
            </w:r>
            <w:r w:rsidR="00E14BE4">
              <w:rPr>
                <w:rFonts w:ascii="Times New Roman" w:hAnsi="Times New Roman"/>
              </w:rPr>
              <w:t>; każdy numer to 32 kolumny</w:t>
            </w:r>
          </w:p>
        </w:tc>
        <w:tc>
          <w:tcPr>
            <w:tcW w:w="1105" w:type="dxa"/>
            <w:vAlign w:val="center"/>
          </w:tcPr>
          <w:p w14:paraId="0CC54674" w14:textId="77777777" w:rsidR="00C23772" w:rsidRPr="0072460F" w:rsidRDefault="00C23772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72C8EDC" w14:textId="77777777" w:rsidR="00C23772" w:rsidRPr="0072460F" w:rsidRDefault="00C23772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537142AC" w14:textId="77777777" w:rsidR="00C23772" w:rsidRPr="0072460F" w:rsidRDefault="00C23772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5A0A" w:rsidRPr="0072460F" w14:paraId="5A317060" w14:textId="77777777" w:rsidTr="004E3B9E">
        <w:tc>
          <w:tcPr>
            <w:tcW w:w="543" w:type="dxa"/>
          </w:tcPr>
          <w:p w14:paraId="48FDF0DF" w14:textId="587ADC2C" w:rsidR="00CC5A0A" w:rsidRPr="0072460F" w:rsidRDefault="00DD7DD5" w:rsidP="002848D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C5A0A" w:rsidRPr="0072460F">
              <w:rPr>
                <w:rFonts w:ascii="Times New Roman" w:hAnsi="Times New Roman"/>
              </w:rPr>
              <w:t>.</w:t>
            </w:r>
          </w:p>
        </w:tc>
        <w:tc>
          <w:tcPr>
            <w:tcW w:w="2117" w:type="dxa"/>
          </w:tcPr>
          <w:p w14:paraId="510E64E4" w14:textId="77777777" w:rsidR="00CC5A0A" w:rsidRPr="0072460F" w:rsidRDefault="00CC5A0A" w:rsidP="002848D7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2848D7">
              <w:rPr>
                <w:rFonts w:ascii="Times New Roman" w:hAnsi="Times New Roman"/>
                <w:b/>
              </w:rPr>
              <w:t>nanoszenie poprawek i wprowadzenie zmian</w:t>
            </w:r>
            <w:r>
              <w:rPr>
                <w:rFonts w:ascii="Times New Roman" w:hAnsi="Times New Roman"/>
              </w:rPr>
              <w:t xml:space="preserve"> zgłoszonych przez Zamawiającego</w:t>
            </w:r>
          </w:p>
        </w:tc>
        <w:tc>
          <w:tcPr>
            <w:tcW w:w="2268" w:type="dxa"/>
          </w:tcPr>
          <w:p w14:paraId="30415C6A" w14:textId="2BBE78DC" w:rsidR="00CC5A0A" w:rsidRPr="0072460F" w:rsidRDefault="00CC5A0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 realizacji: każdorazowo </w:t>
            </w:r>
            <w:r w:rsidRPr="002848D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D6181D">
              <w:rPr>
                <w:rFonts w:ascii="Times New Roman" w:hAnsi="Times New Roman"/>
                <w:b/>
              </w:rPr>
              <w:t>dni robocze</w:t>
            </w:r>
            <w:r>
              <w:rPr>
                <w:rFonts w:ascii="Times New Roman" w:hAnsi="Times New Roman"/>
              </w:rPr>
              <w:t xml:space="preserve"> od daty otrzymania uwag od Zamawiającego.  </w:t>
            </w:r>
          </w:p>
        </w:tc>
        <w:tc>
          <w:tcPr>
            <w:tcW w:w="1730" w:type="dxa"/>
            <w:vAlign w:val="center"/>
          </w:tcPr>
          <w:p w14:paraId="56832353" w14:textId="7B3A7030" w:rsidR="00CC5A0A" w:rsidRPr="0072460F" w:rsidRDefault="00400B88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A6B6B">
              <w:rPr>
                <w:rFonts w:ascii="Times New Roman" w:hAnsi="Times New Roman"/>
              </w:rPr>
              <w:t xml:space="preserve"> numerów</w:t>
            </w:r>
          </w:p>
        </w:tc>
        <w:tc>
          <w:tcPr>
            <w:tcW w:w="1105" w:type="dxa"/>
            <w:vAlign w:val="center"/>
          </w:tcPr>
          <w:p w14:paraId="7FEF18AA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12923915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0EA48FE8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5A0A" w:rsidRPr="0072460F" w14:paraId="6E29DD55" w14:textId="77777777" w:rsidTr="004E3B9E">
        <w:tc>
          <w:tcPr>
            <w:tcW w:w="543" w:type="dxa"/>
          </w:tcPr>
          <w:p w14:paraId="35B0FC73" w14:textId="283DD2C9" w:rsidR="00CC5A0A" w:rsidRPr="0072460F" w:rsidRDefault="00DD7DD5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C5A0A" w:rsidRPr="0072460F">
              <w:rPr>
                <w:rFonts w:ascii="Times New Roman" w:hAnsi="Times New Roman"/>
              </w:rPr>
              <w:t>.</w:t>
            </w:r>
          </w:p>
        </w:tc>
        <w:tc>
          <w:tcPr>
            <w:tcW w:w="2117" w:type="dxa"/>
          </w:tcPr>
          <w:p w14:paraId="61D19EFE" w14:textId="77777777" w:rsidR="00CC5A0A" w:rsidRPr="0072460F" w:rsidRDefault="00CC5A0A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2848D7">
              <w:rPr>
                <w:rFonts w:ascii="Times New Roman" w:hAnsi="Times New Roman"/>
                <w:b/>
              </w:rPr>
              <w:t>druk Biuletynu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41CD6099" w14:textId="77777777" w:rsidR="00CC5A0A" w:rsidRDefault="00CC5A0A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 realizacji: każdorazowo </w:t>
            </w:r>
            <w:r w:rsidRPr="002848D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1A615E">
              <w:rPr>
                <w:rFonts w:ascii="Times New Roman" w:hAnsi="Times New Roman"/>
                <w:b/>
              </w:rPr>
              <w:t>dni robocze</w:t>
            </w:r>
            <w:r>
              <w:rPr>
                <w:rFonts w:ascii="Times New Roman" w:hAnsi="Times New Roman"/>
              </w:rPr>
              <w:t xml:space="preserve"> od otrzymania zaakceptowanego  pliku ze złożonym Biuletynem od Zamawiającego. </w:t>
            </w:r>
            <w:r w:rsidRPr="002848D7">
              <w:rPr>
                <w:rFonts w:ascii="Times New Roman" w:hAnsi="Times New Roman"/>
                <w:b/>
              </w:rPr>
              <w:t>Parametry techniczne Biuletynu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7EFF9DC0" w14:textId="2EBB16A4" w:rsidR="00CC5A0A" w:rsidRPr="0072460F" w:rsidRDefault="00CC5A0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format A</w:t>
            </w:r>
            <w:r w:rsidR="00400B88">
              <w:rPr>
                <w:rFonts w:ascii="Times New Roman" w:hAnsi="Times New Roman"/>
              </w:rPr>
              <w:t>4; 32 kolumny (łącznie z okładkami</w:t>
            </w:r>
            <w:r>
              <w:rPr>
                <w:rFonts w:ascii="Times New Roman" w:hAnsi="Times New Roman"/>
              </w:rPr>
              <w:t xml:space="preserve">); oprawa szyta; kolor 4+4; papier (dla okładki i środka) -  kredowy </w:t>
            </w:r>
            <w:r>
              <w:rPr>
                <w:rFonts w:ascii="Times New Roman" w:hAnsi="Times New Roman"/>
              </w:rPr>
              <w:lastRenderedPageBreak/>
              <w:t>mat o gramaturze 115 g/m</w:t>
            </w:r>
            <w:r w:rsidRPr="002848D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, wyprodukowany w co najmniej 75% z włókien pochodzących z odzyskanego papieru; </w:t>
            </w:r>
            <w:proofErr w:type="spellStart"/>
            <w:r>
              <w:rPr>
                <w:rFonts w:ascii="Times New Roman" w:hAnsi="Times New Roman"/>
              </w:rPr>
              <w:t>wyproduko-wany</w:t>
            </w:r>
            <w:proofErr w:type="spellEnd"/>
            <w:r>
              <w:rPr>
                <w:rFonts w:ascii="Times New Roman" w:hAnsi="Times New Roman"/>
              </w:rPr>
              <w:t xml:space="preserve"> bez </w:t>
            </w:r>
            <w:proofErr w:type="spellStart"/>
            <w:r>
              <w:rPr>
                <w:rFonts w:ascii="Times New Roman" w:hAnsi="Times New Roman"/>
              </w:rPr>
              <w:t>zastosowa-nia</w:t>
            </w:r>
            <w:proofErr w:type="spellEnd"/>
            <w:r>
              <w:rPr>
                <w:rFonts w:ascii="Times New Roman" w:hAnsi="Times New Roman"/>
              </w:rPr>
              <w:t xml:space="preserve"> chloru dla papieru pochodzącego z recyklingu – PCF  lub wyprodukowany bez zastosowania wolnego chloru – ECF. </w:t>
            </w:r>
          </w:p>
        </w:tc>
        <w:tc>
          <w:tcPr>
            <w:tcW w:w="1730" w:type="dxa"/>
            <w:vAlign w:val="center"/>
          </w:tcPr>
          <w:p w14:paraId="2F53DC97" w14:textId="0BEECBC4" w:rsidR="00CC5A0A" w:rsidRPr="0072460F" w:rsidRDefault="00D6181D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 numerów; </w:t>
            </w:r>
            <w:r w:rsidR="00CC5A0A">
              <w:rPr>
                <w:rFonts w:ascii="Times New Roman" w:hAnsi="Times New Roman"/>
              </w:rPr>
              <w:t>1400 egzemplarzy każdego numeru</w:t>
            </w:r>
          </w:p>
        </w:tc>
        <w:tc>
          <w:tcPr>
            <w:tcW w:w="1105" w:type="dxa"/>
            <w:vAlign w:val="center"/>
          </w:tcPr>
          <w:p w14:paraId="3F4260DA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08A566C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22552A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5A0A" w:rsidRPr="0072460F" w14:paraId="4080DCDF" w14:textId="77777777" w:rsidTr="004E3B9E">
        <w:tc>
          <w:tcPr>
            <w:tcW w:w="543" w:type="dxa"/>
          </w:tcPr>
          <w:p w14:paraId="571D051B" w14:textId="450B4525" w:rsidR="00CC5A0A" w:rsidRPr="0072460F" w:rsidRDefault="00DD7DD5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C5A0A" w:rsidRPr="0072460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17" w:type="dxa"/>
          </w:tcPr>
          <w:p w14:paraId="0F59C723" w14:textId="77777777" w:rsidR="00CC5A0A" w:rsidRPr="0072460F" w:rsidRDefault="00CC5A0A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2848D7">
              <w:rPr>
                <w:rFonts w:ascii="Times New Roman" w:hAnsi="Times New Roman"/>
                <w:b/>
              </w:rPr>
              <w:t>Wysyłka Biuletynu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02393387" w14:textId="13960DFE" w:rsidR="00CC5A0A" w:rsidRPr="0072460F" w:rsidRDefault="00CC5A0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 realizacji wysyłki: każdorazowo  </w:t>
            </w:r>
            <w:r w:rsidRPr="002848D7">
              <w:rPr>
                <w:rFonts w:ascii="Times New Roman" w:hAnsi="Times New Roman"/>
                <w:b/>
              </w:rPr>
              <w:t xml:space="preserve">2 </w:t>
            </w:r>
            <w:r w:rsidRPr="001A615E">
              <w:rPr>
                <w:rFonts w:ascii="Times New Roman" w:hAnsi="Times New Roman"/>
                <w:b/>
              </w:rPr>
              <w:t>dni robocze</w:t>
            </w:r>
            <w:r>
              <w:rPr>
                <w:rFonts w:ascii="Times New Roman" w:hAnsi="Times New Roman"/>
              </w:rPr>
              <w:t xml:space="preserve"> od zakończenia druku. Dostarczenie Biuletynu do prenumeratorów krajowych,  zgodnie z listą adresatów przekazaną przez Zamawiającego, licząca ok. 1000 - 1200 adresów. </w:t>
            </w:r>
          </w:p>
        </w:tc>
        <w:tc>
          <w:tcPr>
            <w:tcW w:w="1730" w:type="dxa"/>
            <w:vAlign w:val="center"/>
          </w:tcPr>
          <w:p w14:paraId="677A8327" w14:textId="426FF9B9" w:rsidR="00CC5A0A" w:rsidRPr="0072460F" w:rsidRDefault="00400B88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A6B6B">
              <w:rPr>
                <w:rFonts w:ascii="Times New Roman" w:hAnsi="Times New Roman"/>
              </w:rPr>
              <w:t xml:space="preserve"> numerów</w:t>
            </w:r>
            <w:r w:rsidR="00402416">
              <w:rPr>
                <w:rFonts w:ascii="Times New Roman" w:hAnsi="Times New Roman"/>
              </w:rPr>
              <w:t>;</w:t>
            </w:r>
            <w:r w:rsidR="00D6181D">
              <w:rPr>
                <w:rFonts w:ascii="Times New Roman" w:hAnsi="Times New Roman"/>
              </w:rPr>
              <w:t xml:space="preserve"> ok. 1000</w:t>
            </w:r>
            <w:r w:rsidR="00CC5A0A">
              <w:rPr>
                <w:rFonts w:ascii="Times New Roman" w:hAnsi="Times New Roman"/>
              </w:rPr>
              <w:t>-</w:t>
            </w:r>
            <w:r w:rsidR="00CC5A0A" w:rsidRPr="0072460F">
              <w:rPr>
                <w:rFonts w:ascii="Times New Roman" w:hAnsi="Times New Roman"/>
              </w:rPr>
              <w:t>1</w:t>
            </w:r>
            <w:r w:rsidR="00CC5A0A">
              <w:rPr>
                <w:rFonts w:ascii="Times New Roman" w:hAnsi="Times New Roman"/>
              </w:rPr>
              <w:t>200</w:t>
            </w:r>
            <w:r w:rsidR="00CC5A0A" w:rsidRPr="0072460F">
              <w:rPr>
                <w:rFonts w:ascii="Times New Roman" w:hAnsi="Times New Roman"/>
              </w:rPr>
              <w:t xml:space="preserve"> </w:t>
            </w:r>
            <w:r w:rsidR="00CC5A0A">
              <w:rPr>
                <w:rFonts w:ascii="Times New Roman" w:hAnsi="Times New Roman"/>
              </w:rPr>
              <w:t xml:space="preserve">egzemplarzy każdego numeru </w:t>
            </w:r>
          </w:p>
        </w:tc>
        <w:tc>
          <w:tcPr>
            <w:tcW w:w="1105" w:type="dxa"/>
            <w:vAlign w:val="center"/>
          </w:tcPr>
          <w:p w14:paraId="62066974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086268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B3EC65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5A0A" w:rsidRPr="0072460F" w14:paraId="61F8EDFA" w14:textId="77777777" w:rsidTr="004E3B9E">
        <w:tc>
          <w:tcPr>
            <w:tcW w:w="543" w:type="dxa"/>
          </w:tcPr>
          <w:p w14:paraId="2AA62C5B" w14:textId="3026A777" w:rsidR="00CC5A0A" w:rsidRPr="0072460F" w:rsidRDefault="00DD7DD5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C5A0A" w:rsidRPr="0072460F">
              <w:rPr>
                <w:rFonts w:ascii="Times New Roman" w:hAnsi="Times New Roman"/>
              </w:rPr>
              <w:t>.</w:t>
            </w:r>
          </w:p>
        </w:tc>
        <w:tc>
          <w:tcPr>
            <w:tcW w:w="2117" w:type="dxa"/>
          </w:tcPr>
          <w:p w14:paraId="440074A0" w14:textId="77777777" w:rsidR="00CC5A0A" w:rsidRPr="0072460F" w:rsidRDefault="00CC5A0A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Pr="002848D7">
              <w:rPr>
                <w:rFonts w:ascii="Times New Roman" w:hAnsi="Times New Roman"/>
                <w:b/>
              </w:rPr>
              <w:t>dostawa pozostałej części nakładu</w:t>
            </w:r>
            <w:r>
              <w:rPr>
                <w:rFonts w:ascii="Times New Roman" w:hAnsi="Times New Roman"/>
              </w:rPr>
              <w:t xml:space="preserve"> Biuletynu do siedziby Zamawiającego</w:t>
            </w:r>
          </w:p>
        </w:tc>
        <w:tc>
          <w:tcPr>
            <w:tcW w:w="2268" w:type="dxa"/>
          </w:tcPr>
          <w:p w14:paraId="60870899" w14:textId="5FE1AFD6" w:rsidR="00CC5A0A" w:rsidRPr="0072460F" w:rsidRDefault="00CC5A0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Termin realizacji: każdorazowo </w:t>
            </w:r>
            <w:r w:rsidRPr="002848D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1A615E">
              <w:rPr>
                <w:rFonts w:ascii="Times New Roman" w:hAnsi="Times New Roman"/>
                <w:b/>
              </w:rPr>
              <w:t>dzień roboczy</w:t>
            </w:r>
            <w:r>
              <w:rPr>
                <w:rFonts w:ascii="Times New Roman" w:hAnsi="Times New Roman"/>
              </w:rPr>
              <w:t xml:space="preserve"> od daty zakończenia druku. Konfekcjonowanie pozostałej części nakładu w paczki po 50 egzemplarzy; dostawa do siedziby Zamawiającego;  wyładunek w miejscu wskazanym przez Zamawiającego. </w:t>
            </w:r>
          </w:p>
        </w:tc>
        <w:tc>
          <w:tcPr>
            <w:tcW w:w="1730" w:type="dxa"/>
            <w:vAlign w:val="center"/>
          </w:tcPr>
          <w:p w14:paraId="3761B3B1" w14:textId="5607E26F" w:rsidR="00CC5A0A" w:rsidRPr="0072460F" w:rsidRDefault="00400B88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A6B6B">
              <w:rPr>
                <w:rFonts w:ascii="Times New Roman" w:hAnsi="Times New Roman"/>
              </w:rPr>
              <w:t xml:space="preserve"> numerów</w:t>
            </w:r>
            <w:r w:rsidR="00D6181D">
              <w:rPr>
                <w:rFonts w:ascii="Times New Roman" w:hAnsi="Times New Roman"/>
              </w:rPr>
              <w:t>; 200-400</w:t>
            </w:r>
            <w:r w:rsidR="00CC5A0A">
              <w:rPr>
                <w:rFonts w:ascii="Times New Roman" w:hAnsi="Times New Roman"/>
              </w:rPr>
              <w:t xml:space="preserve"> egzemplarzy</w:t>
            </w:r>
            <w:r w:rsidR="00CC5A0A" w:rsidRPr="0072460F">
              <w:rPr>
                <w:rFonts w:ascii="Times New Roman" w:hAnsi="Times New Roman"/>
              </w:rPr>
              <w:t xml:space="preserve"> </w:t>
            </w:r>
            <w:r w:rsidR="00CC5A0A">
              <w:rPr>
                <w:rFonts w:ascii="Times New Roman" w:hAnsi="Times New Roman"/>
              </w:rPr>
              <w:t>każdego numeru</w:t>
            </w:r>
          </w:p>
        </w:tc>
        <w:tc>
          <w:tcPr>
            <w:tcW w:w="1105" w:type="dxa"/>
            <w:vAlign w:val="center"/>
          </w:tcPr>
          <w:p w14:paraId="3A376C89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B4B986F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23E445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5A0A" w:rsidRPr="0072460F" w14:paraId="47F7A26C" w14:textId="77777777" w:rsidTr="00402416">
        <w:trPr>
          <w:trHeight w:val="2656"/>
        </w:trPr>
        <w:tc>
          <w:tcPr>
            <w:tcW w:w="543" w:type="dxa"/>
          </w:tcPr>
          <w:p w14:paraId="25CE7187" w14:textId="724C47CC" w:rsidR="00CC5A0A" w:rsidRPr="0072460F" w:rsidRDefault="00DD7DD5" w:rsidP="002848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C5A0A" w:rsidRPr="0072460F">
              <w:rPr>
                <w:rFonts w:ascii="Times New Roman" w:hAnsi="Times New Roman"/>
              </w:rPr>
              <w:t>.</w:t>
            </w:r>
          </w:p>
        </w:tc>
        <w:tc>
          <w:tcPr>
            <w:tcW w:w="2117" w:type="dxa"/>
          </w:tcPr>
          <w:p w14:paraId="7BE61C7C" w14:textId="77777777" w:rsidR="00CC5A0A" w:rsidRPr="0072460F" w:rsidRDefault="00CC5A0A" w:rsidP="00D6181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Każdorazowo: </w:t>
            </w:r>
            <w:r w:rsidR="00B95431">
              <w:rPr>
                <w:rFonts w:ascii="Times New Roman" w:hAnsi="Times New Roman"/>
                <w:b/>
              </w:rPr>
              <w:t>k</w:t>
            </w:r>
            <w:r w:rsidR="001A615E" w:rsidRPr="001A615E">
              <w:rPr>
                <w:rFonts w:ascii="Times New Roman" w:hAnsi="Times New Roman"/>
                <w:b/>
              </w:rPr>
              <w:t>onwersja Biuletynu tj.</w:t>
            </w:r>
            <w:r w:rsidR="001A615E">
              <w:rPr>
                <w:rFonts w:ascii="Times New Roman" w:hAnsi="Times New Roman"/>
              </w:rPr>
              <w:t xml:space="preserve"> </w:t>
            </w:r>
            <w:r w:rsidRPr="001A615E">
              <w:rPr>
                <w:rFonts w:ascii="Times New Roman" w:hAnsi="Times New Roman"/>
              </w:rPr>
              <w:t>dostarczenie elektronicznej wersji Biuletynu</w:t>
            </w:r>
            <w:r>
              <w:rPr>
                <w:rFonts w:ascii="Times New Roman" w:hAnsi="Times New Roman"/>
              </w:rPr>
              <w:t xml:space="preserve"> </w:t>
            </w:r>
            <w:r w:rsidR="00D6181D">
              <w:rPr>
                <w:rFonts w:ascii="Times New Roman" w:hAnsi="Times New Roman"/>
              </w:rPr>
              <w:t xml:space="preserve">umożliwiającej </w:t>
            </w:r>
            <w:r w:rsidR="001A615E">
              <w:rPr>
                <w:rFonts w:ascii="Times New Roman" w:hAnsi="Times New Roman"/>
              </w:rPr>
              <w:t>dystrybucję w kioskach elektronicznych</w:t>
            </w:r>
          </w:p>
        </w:tc>
        <w:tc>
          <w:tcPr>
            <w:tcW w:w="2268" w:type="dxa"/>
          </w:tcPr>
          <w:p w14:paraId="23F9A629" w14:textId="1E7C57A1" w:rsidR="00CC5A0A" w:rsidRPr="0072460F" w:rsidRDefault="00CC5A0A" w:rsidP="00F86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realizacji: każdorazowo</w:t>
            </w:r>
            <w:r w:rsidRPr="002848D7"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r w:rsidRPr="001A615E">
              <w:rPr>
                <w:rFonts w:ascii="Times New Roman" w:hAnsi="Times New Roman"/>
                <w:b/>
              </w:rPr>
              <w:t>dni robocze</w:t>
            </w:r>
            <w:r>
              <w:rPr>
                <w:rFonts w:ascii="Times New Roman" w:hAnsi="Times New Roman"/>
              </w:rPr>
              <w:t xml:space="preserve">  od otrzymania akceptacji przez Zamawiającego pliku ze złożonym Biuletynem.</w:t>
            </w:r>
            <w:r w:rsidR="001A61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3B68276B" w14:textId="0786B27D" w:rsidR="00CC5A0A" w:rsidRPr="0072460F" w:rsidRDefault="003F553F" w:rsidP="001A61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FA6B6B">
              <w:rPr>
                <w:rFonts w:ascii="Times New Roman" w:hAnsi="Times New Roman"/>
              </w:rPr>
              <w:t xml:space="preserve"> numerów</w:t>
            </w:r>
            <w:r w:rsidR="00CC5A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25BD1A60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A99AEE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A9964C" w14:textId="77777777" w:rsidR="00CC5A0A" w:rsidRPr="0072460F" w:rsidRDefault="00CC5A0A" w:rsidP="002848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72B6" w:rsidRPr="0072460F" w14:paraId="155C8562" w14:textId="77777777" w:rsidTr="004E3B9E">
        <w:trPr>
          <w:trHeight w:val="225"/>
        </w:trPr>
        <w:tc>
          <w:tcPr>
            <w:tcW w:w="543" w:type="dxa"/>
          </w:tcPr>
          <w:p w14:paraId="58F24FD5" w14:textId="736B4DE0" w:rsidR="001672B6" w:rsidRPr="00051890" w:rsidRDefault="00DD7DD5" w:rsidP="00C92F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2117" w:type="dxa"/>
          </w:tcPr>
          <w:p w14:paraId="62ED925E" w14:textId="7F5DCE77" w:rsidR="001672B6" w:rsidRPr="00051890" w:rsidRDefault="00051890" w:rsidP="00180C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51890">
              <w:rPr>
                <w:rFonts w:ascii="Times New Roman" w:hAnsi="Times New Roman"/>
                <w:b/>
                <w:i/>
              </w:rPr>
              <w:t>Całkowi</w:t>
            </w:r>
            <w:r w:rsidR="00180CC2">
              <w:rPr>
                <w:rFonts w:ascii="Times New Roman" w:hAnsi="Times New Roman"/>
                <w:b/>
                <w:i/>
              </w:rPr>
              <w:t>ta wycena wartości zamówienia (</w:t>
            </w:r>
            <w:r w:rsidRPr="00051890">
              <w:rPr>
                <w:rFonts w:ascii="Times New Roman" w:hAnsi="Times New Roman"/>
                <w:b/>
                <w:i/>
              </w:rPr>
              <w:t>8 numerów Biuletynu)</w:t>
            </w:r>
          </w:p>
        </w:tc>
        <w:tc>
          <w:tcPr>
            <w:tcW w:w="2268" w:type="dxa"/>
          </w:tcPr>
          <w:p w14:paraId="583ED3C6" w14:textId="77777777" w:rsidR="001672B6" w:rsidRDefault="001672B6" w:rsidP="004E3B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09E6E" w14:textId="378A1374" w:rsidR="004E3B9E" w:rsidRDefault="008352B7" w:rsidP="008352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  <w:r w:rsidR="004E3B9E">
              <w:rPr>
                <w:rFonts w:ascii="Times New Roman" w:hAnsi="Times New Roman"/>
              </w:rPr>
              <w:t>X</w:t>
            </w:r>
          </w:p>
          <w:p w14:paraId="4F1500E1" w14:textId="604D408F" w:rsidR="004E3B9E" w:rsidRDefault="004E3B9E" w:rsidP="004E3B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14:paraId="73CFA4AE" w14:textId="734EEE14" w:rsidR="001672B6" w:rsidRDefault="004E3B9E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05" w:type="dxa"/>
            <w:vAlign w:val="center"/>
          </w:tcPr>
          <w:p w14:paraId="7FEDAB75" w14:textId="77777777" w:rsidR="001672B6" w:rsidRPr="0072460F" w:rsidRDefault="001672B6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BD79845" w14:textId="77777777" w:rsidR="001672B6" w:rsidRPr="0072460F" w:rsidRDefault="001672B6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F97723" w14:textId="557A2A0B" w:rsidR="001672B6" w:rsidRPr="0072460F" w:rsidRDefault="001672B6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3C0F" w:rsidRPr="0072460F" w14:paraId="55ACF2D3" w14:textId="77777777" w:rsidTr="004E3B9E">
        <w:trPr>
          <w:trHeight w:val="225"/>
        </w:trPr>
        <w:tc>
          <w:tcPr>
            <w:tcW w:w="543" w:type="dxa"/>
          </w:tcPr>
          <w:p w14:paraId="477B77A5" w14:textId="03209E28" w:rsidR="00083C0F" w:rsidRPr="0072460F" w:rsidRDefault="00083C0F" w:rsidP="00C92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7" w:type="dxa"/>
          </w:tcPr>
          <w:p w14:paraId="66A9CB68" w14:textId="7E1CDB1F" w:rsidR="00083C0F" w:rsidRPr="0072460F" w:rsidRDefault="00083C0F" w:rsidP="00C92F3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14:paraId="1AED4626" w14:textId="77777777" w:rsidR="00083C0F" w:rsidRPr="0072460F" w:rsidRDefault="00083C0F" w:rsidP="00C92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14:paraId="1BA8F2D4" w14:textId="77777777" w:rsidR="00083C0F" w:rsidRPr="0072460F" w:rsidRDefault="00083C0F" w:rsidP="00C92F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5" w:type="dxa"/>
            <w:vAlign w:val="center"/>
          </w:tcPr>
          <w:p w14:paraId="3B786C62" w14:textId="77777777" w:rsidR="00083C0F" w:rsidRPr="0072460F" w:rsidRDefault="00083C0F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5E2BC61" w14:textId="77777777" w:rsidR="00083C0F" w:rsidRPr="0072460F" w:rsidRDefault="00083C0F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661815F" w14:textId="77777777" w:rsidR="00083C0F" w:rsidRPr="0072460F" w:rsidRDefault="00083C0F" w:rsidP="00C92F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978226B" w14:textId="77777777" w:rsidR="00CC5A0A" w:rsidRPr="0072460F" w:rsidRDefault="00CC5A0A" w:rsidP="00CC5A0A">
      <w:pPr>
        <w:rPr>
          <w:rFonts w:ascii="Times New Roman" w:hAnsi="Times New Roman"/>
        </w:rPr>
      </w:pPr>
    </w:p>
    <w:p w14:paraId="40CD5117" w14:textId="77777777" w:rsidR="009A3C01" w:rsidRDefault="009A3C01"/>
    <w:sectPr w:rsidR="009A3C01" w:rsidSect="00CC45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A0F6E" w14:textId="77777777" w:rsidR="00FF48D9" w:rsidRDefault="00FF48D9" w:rsidP="002426EB">
      <w:pPr>
        <w:spacing w:after="0" w:line="240" w:lineRule="auto"/>
      </w:pPr>
      <w:r>
        <w:separator/>
      </w:r>
    </w:p>
  </w:endnote>
  <w:endnote w:type="continuationSeparator" w:id="0">
    <w:p w14:paraId="5652767C" w14:textId="77777777" w:rsidR="00FF48D9" w:rsidRDefault="00FF48D9" w:rsidP="0024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8474"/>
      <w:docPartObj>
        <w:docPartGallery w:val="Page Numbers (Bottom of Page)"/>
        <w:docPartUnique/>
      </w:docPartObj>
    </w:sdtPr>
    <w:sdtEndPr/>
    <w:sdtContent>
      <w:p w14:paraId="086A8B4F" w14:textId="77777777" w:rsidR="002426EB" w:rsidRDefault="002426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B20">
          <w:rPr>
            <w:noProof/>
          </w:rPr>
          <w:t>4</w:t>
        </w:r>
        <w:r>
          <w:fldChar w:fldCharType="end"/>
        </w:r>
      </w:p>
    </w:sdtContent>
  </w:sdt>
  <w:p w14:paraId="7A6F0C9E" w14:textId="77777777" w:rsidR="002426EB" w:rsidRDefault="00242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74EAF" w14:textId="77777777" w:rsidR="00FF48D9" w:rsidRDefault="00FF48D9" w:rsidP="002426EB">
      <w:pPr>
        <w:spacing w:after="0" w:line="240" w:lineRule="auto"/>
      </w:pPr>
      <w:r>
        <w:separator/>
      </w:r>
    </w:p>
  </w:footnote>
  <w:footnote w:type="continuationSeparator" w:id="0">
    <w:p w14:paraId="7EF80BFC" w14:textId="77777777" w:rsidR="00FF48D9" w:rsidRDefault="00FF48D9" w:rsidP="0024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3D40"/>
    <w:multiLevelType w:val="hybridMultilevel"/>
    <w:tmpl w:val="9176C480"/>
    <w:lvl w:ilvl="0" w:tplc="0C5A53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0275E"/>
    <w:multiLevelType w:val="multilevel"/>
    <w:tmpl w:val="8B2A6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Wypunktowani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2C079D"/>
    <w:multiLevelType w:val="hybridMultilevel"/>
    <w:tmpl w:val="5F162DF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0A"/>
    <w:rsid w:val="00051890"/>
    <w:rsid w:val="00082C6F"/>
    <w:rsid w:val="00083C0F"/>
    <w:rsid w:val="000E2791"/>
    <w:rsid w:val="001642E8"/>
    <w:rsid w:val="001672B6"/>
    <w:rsid w:val="00180CC2"/>
    <w:rsid w:val="001A615E"/>
    <w:rsid w:val="001E7B0C"/>
    <w:rsid w:val="002426EB"/>
    <w:rsid w:val="002937F8"/>
    <w:rsid w:val="00342A5A"/>
    <w:rsid w:val="003D0B22"/>
    <w:rsid w:val="003D17F1"/>
    <w:rsid w:val="003F553F"/>
    <w:rsid w:val="00400B88"/>
    <w:rsid w:val="00402416"/>
    <w:rsid w:val="004867C0"/>
    <w:rsid w:val="004E3B9E"/>
    <w:rsid w:val="00592B2A"/>
    <w:rsid w:val="005B4E4F"/>
    <w:rsid w:val="006C4175"/>
    <w:rsid w:val="00794B53"/>
    <w:rsid w:val="00795EC1"/>
    <w:rsid w:val="00803FD6"/>
    <w:rsid w:val="008352B7"/>
    <w:rsid w:val="008411B5"/>
    <w:rsid w:val="008745DA"/>
    <w:rsid w:val="008C27D4"/>
    <w:rsid w:val="00995015"/>
    <w:rsid w:val="009A3C01"/>
    <w:rsid w:val="009C7268"/>
    <w:rsid w:val="009D7FC0"/>
    <w:rsid w:val="00AC2A02"/>
    <w:rsid w:val="00B36BE3"/>
    <w:rsid w:val="00B61188"/>
    <w:rsid w:val="00B95431"/>
    <w:rsid w:val="00BD14B6"/>
    <w:rsid w:val="00BF564C"/>
    <w:rsid w:val="00C23772"/>
    <w:rsid w:val="00C92F37"/>
    <w:rsid w:val="00CB1498"/>
    <w:rsid w:val="00CC5A0A"/>
    <w:rsid w:val="00D6181D"/>
    <w:rsid w:val="00D62CF2"/>
    <w:rsid w:val="00D8443D"/>
    <w:rsid w:val="00D8452A"/>
    <w:rsid w:val="00D93B3F"/>
    <w:rsid w:val="00DA7B46"/>
    <w:rsid w:val="00DD7DD5"/>
    <w:rsid w:val="00E14BE4"/>
    <w:rsid w:val="00E71B20"/>
    <w:rsid w:val="00EE5C40"/>
    <w:rsid w:val="00EF060E"/>
    <w:rsid w:val="00EF09A9"/>
    <w:rsid w:val="00F566EE"/>
    <w:rsid w:val="00F86C65"/>
    <w:rsid w:val="00FA6B6B"/>
    <w:rsid w:val="00FC31CC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9A8F"/>
  <w15:docId w15:val="{9E16D347-EE36-4518-AC94-536DDFF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A0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6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2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6E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B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B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B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B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4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1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4867C0"/>
    <w:pPr>
      <w:widowControl w:val="0"/>
      <w:numPr>
        <w:ilvl w:val="1"/>
        <w:numId w:val="2"/>
      </w:numPr>
      <w:autoSpaceDE w:val="0"/>
      <w:autoSpaceDN w:val="0"/>
      <w:spacing w:before="38" w:after="0"/>
      <w:jc w:val="both"/>
    </w:pPr>
    <w:rPr>
      <w:rFonts w:ascii="Times New Roman" w:eastAsia="Times New Roman" w:hAnsi="Times New Roman"/>
      <w:lang w:eastAsia="pl-PL" w:bidi="pl-PL"/>
    </w:rPr>
  </w:style>
  <w:style w:type="character" w:customStyle="1" w:styleId="WypunktowanieZnak">
    <w:name w:val="Wypunktowanie Znak"/>
    <w:basedOn w:val="TekstpodstawowyZnak"/>
    <w:link w:val="Wypunktowanie"/>
    <w:uiPriority w:val="1"/>
    <w:rsid w:val="004867C0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7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7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1746-E648-45EA-9F67-EDB9CDA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Aleksandra</dc:creator>
  <cp:lastModifiedBy>Sikorski Paweł</cp:lastModifiedBy>
  <cp:revision>7</cp:revision>
  <dcterms:created xsi:type="dcterms:W3CDTF">2019-01-04T15:00:00Z</dcterms:created>
  <dcterms:modified xsi:type="dcterms:W3CDTF">2019-01-07T09:15:00Z</dcterms:modified>
</cp:coreProperties>
</file>